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0977" w14:textId="7D20CA4F" w:rsidR="00AE7DE1" w:rsidRPr="0077733C" w:rsidRDefault="00AE7DE1" w:rsidP="00AE7DE1">
      <w:pPr>
        <w:spacing w:after="0"/>
        <w:rPr>
          <w:rFonts w:cstheme="minorHAnsi"/>
          <w:sz w:val="36"/>
          <w:szCs w:val="36"/>
        </w:rPr>
      </w:pPr>
      <w:r w:rsidRPr="0077733C">
        <w:rPr>
          <w:rFonts w:cstheme="minorHAnsi"/>
          <w:i/>
        </w:rPr>
        <w:t>Załącznik nr 3 do Umowy o powierzanie grantu</w:t>
      </w:r>
      <w:r w:rsidR="00F43B51" w:rsidRPr="0077733C">
        <w:rPr>
          <w:rFonts w:cstheme="minorHAnsi"/>
          <w:i/>
        </w:rPr>
        <w:t xml:space="preserve"> – wniosek o wypłatę grantu</w:t>
      </w:r>
    </w:p>
    <w:p w14:paraId="0522F38D" w14:textId="35A8936B" w:rsidR="000B7A1C" w:rsidRPr="0077733C" w:rsidRDefault="00311EC8" w:rsidP="00311EC8">
      <w:pPr>
        <w:spacing w:after="0"/>
        <w:jc w:val="center"/>
        <w:rPr>
          <w:rFonts w:cstheme="minorHAnsi"/>
          <w:b/>
        </w:rPr>
      </w:pPr>
      <w:r w:rsidRPr="0077733C">
        <w:rPr>
          <w:rFonts w:cstheme="minorHAnsi"/>
          <w:b/>
          <w:sz w:val="36"/>
          <w:szCs w:val="36"/>
        </w:rPr>
        <w:t>Wnio</w:t>
      </w:r>
      <w:r w:rsidR="003F4242" w:rsidRPr="0077733C">
        <w:rPr>
          <w:rFonts w:cstheme="minorHAnsi"/>
          <w:b/>
          <w:sz w:val="36"/>
          <w:szCs w:val="36"/>
        </w:rPr>
        <w:t xml:space="preserve">sek o wypłatę grantu na </w:t>
      </w:r>
      <w:r w:rsidR="003826D3">
        <w:rPr>
          <w:rFonts w:cstheme="minorHAnsi"/>
          <w:b/>
          <w:sz w:val="36"/>
          <w:szCs w:val="36"/>
        </w:rPr>
        <w:t>cyfryzację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3204"/>
        <w:gridCol w:w="976"/>
        <w:gridCol w:w="1253"/>
        <w:gridCol w:w="1116"/>
        <w:gridCol w:w="1740"/>
      </w:tblGrid>
      <w:tr w:rsidR="003165A9" w:rsidRPr="0077733C" w14:paraId="5A543CFF" w14:textId="77777777" w:rsidTr="00071176">
        <w:trPr>
          <w:trHeight w:val="81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6091E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BF893C6" w14:textId="77777777" w:rsidR="003165A9" w:rsidRPr="0077733C" w:rsidRDefault="003165A9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wniosku o płatność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9DE89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EAEBCF" w14:textId="77777777" w:rsidR="003165A9" w:rsidRPr="0077733C" w:rsidRDefault="003165A9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654D53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1296" w:rsidRPr="0077733C" w14:paraId="6292C47D" w14:textId="77777777" w:rsidTr="003165A9">
        <w:trPr>
          <w:trHeight w:val="67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4E64A" w14:textId="77777777" w:rsidR="00E11296" w:rsidRPr="0077733C" w:rsidRDefault="00E1129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F3950C" w14:textId="77777777" w:rsidR="00E11296" w:rsidRPr="0077733C" w:rsidRDefault="00E1129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9EA6B" w14:textId="77777777" w:rsidR="00E11296" w:rsidRPr="0077733C" w:rsidRDefault="00E1129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313CA567" w14:textId="77777777" w:rsidTr="003165A9">
        <w:trPr>
          <w:trHeight w:val="420"/>
        </w:trPr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8E366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88A0CA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Okres kwalifikowalności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8D2BF8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od: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C809E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3EF7BB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27B9A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05C5ED3C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22DD1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C49D1E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C5AD8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40F3195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AC555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E0F9A4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Procent wsparcia zgodnie z umową o powierzenie grantu</w:t>
            </w:r>
          </w:p>
        </w:tc>
        <w:tc>
          <w:tcPr>
            <w:tcW w:w="28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5BF0D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49D3CA4C" w14:textId="77777777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E157E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6.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BB5FFB" w14:textId="77777777" w:rsidR="00D835A5" w:rsidRPr="0077733C" w:rsidRDefault="00D835A5" w:rsidP="000D33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Nazwa </w:t>
            </w:r>
            <w:r w:rsidR="000D3383" w:rsidRPr="0077733C"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1EE4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2D3641E6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ABA9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3A5B5F" w14:textId="77777777" w:rsidR="00D835A5" w:rsidRPr="0077733C" w:rsidRDefault="00D835A5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Adres </w:t>
            </w:r>
            <w:r w:rsidR="000D3383" w:rsidRPr="0077733C"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1159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71176" w:rsidRPr="0077733C" w14:paraId="5800D94E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8AE1BC" w14:textId="77777777" w:rsidR="00071176" w:rsidRPr="0077733C" w:rsidRDefault="0007117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C02A039" w14:textId="77777777" w:rsidR="00071176" w:rsidRPr="0077733C" w:rsidRDefault="0007117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NIP Grantobiorcy</w:t>
            </w: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963A7" w14:textId="77777777" w:rsidR="00071176" w:rsidRPr="0077733C" w:rsidRDefault="0007117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00DBEB0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D64CC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30A952" w14:textId="77777777" w:rsidR="00D835A5" w:rsidRPr="0077733C" w:rsidRDefault="00D835A5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8602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92DEAA3" w14:textId="77777777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9361D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7DB7A7" w14:textId="4817E063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Wnioskowana łączna kwota do wypłaty</w:t>
            </w:r>
            <w:r w:rsidR="003826D3" w:rsidRPr="0077733C">
              <w:rPr>
                <w:rFonts w:eastAsia="Times New Roman" w:cstheme="minorHAnsi"/>
                <w:color w:val="000000"/>
                <w:lang w:eastAsia="pl-PL"/>
              </w:rPr>
              <w:t xml:space="preserve"> rzecz Grantobiorcy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70FB2F39" w14:textId="3F07CFE2" w:rsidR="00D835A5" w:rsidRPr="00742EF4" w:rsidRDefault="00D835A5" w:rsidP="0035580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</w:t>
            </w:r>
            <w:r w:rsidR="00355808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wyliczona w </w:t>
            </w: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pkt</w:t>
            </w:r>
            <w:r w:rsid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="00872D7D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8</w:t>
            </w: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F8854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1FDF3C2" w14:textId="77777777" w:rsidR="0077656C" w:rsidRDefault="0077656C" w:rsidP="00954F6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028C7C5" w14:textId="2AE72F53" w:rsidR="00954F66" w:rsidRPr="0034763D" w:rsidRDefault="0077656C" w:rsidP="00954F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763D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DF608D" w:rsidRPr="0034763D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B17E7D" w:rsidRPr="0034763D">
        <w:rPr>
          <w:rFonts w:eastAsia="Times New Roman" w:cstheme="minorHAnsi"/>
          <w:b/>
          <w:sz w:val="24"/>
          <w:szCs w:val="24"/>
          <w:lang w:eastAsia="pl-PL"/>
        </w:rPr>
        <w:t xml:space="preserve">Wydatki poniesione w ramach </w:t>
      </w:r>
      <w:r w:rsidR="00F70450" w:rsidRPr="0034763D">
        <w:rPr>
          <w:rFonts w:eastAsia="Times New Roman" w:cstheme="minorHAnsi"/>
          <w:b/>
          <w:sz w:val="24"/>
          <w:szCs w:val="24"/>
          <w:lang w:eastAsia="pl-PL"/>
        </w:rPr>
        <w:t xml:space="preserve">projektu </w:t>
      </w:r>
      <w:r w:rsidR="00D66113">
        <w:rPr>
          <w:rFonts w:eastAsia="Times New Roman" w:cstheme="minorHAnsi"/>
          <w:b/>
          <w:sz w:val="24"/>
          <w:szCs w:val="24"/>
          <w:lang w:eastAsia="pl-PL"/>
        </w:rPr>
        <w:t>grantowego M</w:t>
      </w:r>
      <w:r w:rsidR="001642CF">
        <w:rPr>
          <w:rFonts w:eastAsia="Times New Roman" w:cstheme="minorHAnsi"/>
          <w:b/>
          <w:sz w:val="24"/>
          <w:szCs w:val="24"/>
          <w:lang w:eastAsia="pl-PL"/>
        </w:rPr>
        <w:t>Ś</w:t>
      </w:r>
      <w:r w:rsidR="00D66113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954F66" w:rsidRPr="0034763D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23717C" w:rsidRPr="0034763D">
        <w:rPr>
          <w:rFonts w:eastAsia="Times New Roman" w:cstheme="minorHAnsi"/>
          <w:b/>
          <w:sz w:val="24"/>
          <w:szCs w:val="24"/>
          <w:lang w:eastAsia="pl-PL"/>
        </w:rPr>
        <w:t xml:space="preserve"> w załączniku xls</w:t>
      </w:r>
    </w:p>
    <w:p w14:paraId="078479C8" w14:textId="5B370E7D" w:rsidR="00DF608D" w:rsidRDefault="00DF608D">
      <w:pPr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1067"/>
      </w:tblGrid>
      <w:tr w:rsidR="0077656C" w:rsidRPr="00826D90" w14:paraId="0AFE8752" w14:textId="77777777" w:rsidTr="0077656C">
        <w:trPr>
          <w:trHeight w:val="478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62A41" w14:textId="77777777" w:rsidR="0077656C" w:rsidRPr="00F317D5" w:rsidRDefault="0077656C" w:rsidP="00C375B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Stopień realizacji celów projektu wskazanych we wniosku o powierzenie grantu.</w:t>
            </w:r>
          </w:p>
          <w:p w14:paraId="710FECDB" w14:textId="0715D777" w:rsidR="0077656C" w:rsidRPr="0077656C" w:rsidRDefault="0077656C" w:rsidP="0077656C">
            <w:pPr>
              <w:pStyle w:val="Akapitzlist"/>
              <w:ind w:left="318"/>
              <w:jc w:val="left"/>
              <w:rPr>
                <w:rFonts w:asciiTheme="minorHAnsi" w:hAnsiTheme="minorHAnsi" w:cstheme="minorHAnsi"/>
              </w:rPr>
            </w:pPr>
            <w:r w:rsidRPr="00F317D5">
              <w:rPr>
                <w:rFonts w:asciiTheme="minorHAnsi" w:hAnsiTheme="minorHAnsi" w:cstheme="minorHAnsi"/>
                <w:sz w:val="22"/>
                <w:szCs w:val="22"/>
              </w:rPr>
              <w:t>Należy przedstawić opis stopnia osiągniętych celów, w tym biznesowych związanych z wprowadzeniem innowacji – w szczególności należy odnieść się do pkt 8 wniosku o powierzenie grantu</w:t>
            </w:r>
          </w:p>
        </w:tc>
      </w:tr>
      <w:tr w:rsidR="0077656C" w:rsidRPr="00826D90" w14:paraId="30537671" w14:textId="77777777" w:rsidTr="00C375BE">
        <w:trPr>
          <w:trHeight w:val="64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619A0EB5" w14:textId="7BF4FFB1" w:rsidR="0077656C" w:rsidRPr="00305F27" w:rsidRDefault="0077656C" w:rsidP="0077656C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bCs/>
              </w:rPr>
              <w:t xml:space="preserve">Wdrożono </w:t>
            </w:r>
            <w:r w:rsidRPr="0077656C">
              <w:rPr>
                <w:rFonts w:cstheme="minorHAnsi"/>
                <w:bCs/>
              </w:rPr>
              <w:t xml:space="preserve">w przedsiębiorstwie </w:t>
            </w:r>
            <w:r>
              <w:rPr>
                <w:rFonts w:cstheme="minorHAnsi"/>
                <w:bCs/>
              </w:rPr>
              <w:t xml:space="preserve">technologie cyfrowe, które spowodowały  uzyskanie </w:t>
            </w:r>
            <w:r>
              <w:rPr>
                <w:rFonts w:cstheme="minorHAnsi"/>
              </w:rPr>
              <w:t>innowacji procesowej, polegającej na automatyzacji procesów realizowanych w przedsiębiorstwie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31F40" w14:textId="31065D9D" w:rsidR="0077656C" w:rsidRPr="00305F27" w:rsidRDefault="001642CF" w:rsidP="00C375B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13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</w:t>
            </w:r>
            <w:r w:rsidR="0077656C" w:rsidRPr="00F317D5">
              <w:rPr>
                <w:rFonts w:cstheme="minorHAnsi"/>
              </w:rPr>
              <w:t>Tak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A42D0DD" w14:textId="19A7BB74" w:rsidR="0077656C" w:rsidRPr="00305F27" w:rsidRDefault="001642CF" w:rsidP="00C375B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41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</w:t>
            </w:r>
            <w:r w:rsidR="0077656C" w:rsidRPr="00F317D5">
              <w:rPr>
                <w:rFonts w:cstheme="minorHAnsi"/>
              </w:rPr>
              <w:t>Nie</w:t>
            </w:r>
          </w:p>
        </w:tc>
      </w:tr>
      <w:tr w:rsidR="0077656C" w:rsidRPr="00826D90" w14:paraId="322DF460" w14:textId="77777777" w:rsidTr="00C375BE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0CF3A3D2" w14:textId="77777777" w:rsidR="0077656C" w:rsidRPr="00F317D5" w:rsidRDefault="0077656C" w:rsidP="00C375BE">
            <w:pPr>
              <w:rPr>
                <w:rFonts w:cstheme="minorHAnsi"/>
                <w:iCs/>
                <w:sz w:val="20"/>
                <w:szCs w:val="20"/>
              </w:rPr>
            </w:pPr>
            <w:r w:rsidRPr="00F317D5">
              <w:rPr>
                <w:rFonts w:cstheme="minorHAnsi"/>
                <w:i/>
                <w:sz w:val="20"/>
                <w:szCs w:val="20"/>
              </w:rPr>
              <w:t>Opis:</w:t>
            </w:r>
          </w:p>
          <w:p w14:paraId="79E06FCD" w14:textId="77777777" w:rsidR="0077656C" w:rsidRPr="00F317D5" w:rsidRDefault="0077656C" w:rsidP="00C375BE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0A5093" w:rsidRPr="00826D90" w14:paraId="1558CE2E" w14:textId="77777777" w:rsidTr="00C375BE">
        <w:trPr>
          <w:trHeight w:val="64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804C5BE" w14:textId="190A1923" w:rsidR="000A5093" w:rsidRPr="00305F27" w:rsidRDefault="000A5093" w:rsidP="00C375BE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bCs/>
              </w:rPr>
              <w:t xml:space="preserve">Wdrożono </w:t>
            </w:r>
            <w:r w:rsidRPr="0077656C">
              <w:rPr>
                <w:rFonts w:cstheme="minorHAnsi"/>
                <w:bCs/>
              </w:rPr>
              <w:t xml:space="preserve">w przedsiębiorstwie </w:t>
            </w:r>
            <w:r>
              <w:rPr>
                <w:rFonts w:cstheme="minorHAnsi"/>
                <w:bCs/>
              </w:rPr>
              <w:t xml:space="preserve">technologie cyfrowe, które spowodowały  uzyskanie </w:t>
            </w:r>
            <w:r>
              <w:rPr>
                <w:rFonts w:cstheme="minorHAnsi"/>
              </w:rPr>
              <w:t xml:space="preserve">innowacji produktowej, (w tym również rozumianej jako </w:t>
            </w:r>
            <w:r w:rsidRPr="00680B86">
              <w:rPr>
                <w:rFonts w:cstheme="minorHAnsi"/>
              </w:rPr>
              <w:t>zmiana modelu biznesowego),</w:t>
            </w:r>
            <w:r>
              <w:rPr>
                <w:rFonts w:cstheme="minorHAnsi"/>
                <w:color w:val="FF0000"/>
              </w:rPr>
              <w:t xml:space="preserve"> </w:t>
            </w:r>
            <w:r w:rsidDel="002967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polegającej na wprowadzeniu nowych produktów lub 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2CCB5" w14:textId="7F3F6952" w:rsidR="000A5093" w:rsidRPr="00305F27" w:rsidRDefault="001642CF" w:rsidP="00C375B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23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</w:t>
            </w:r>
            <w:r w:rsidR="000A5093" w:rsidRPr="00F317D5">
              <w:rPr>
                <w:rFonts w:cstheme="minorHAnsi"/>
              </w:rPr>
              <w:t>Tak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4142EEC" w14:textId="48E5E65A" w:rsidR="000A5093" w:rsidRPr="00305F27" w:rsidRDefault="001642CF" w:rsidP="00C375B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49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</w:t>
            </w:r>
            <w:r w:rsidR="000A5093" w:rsidRPr="00F317D5">
              <w:rPr>
                <w:rFonts w:cstheme="minorHAnsi"/>
              </w:rPr>
              <w:t>Nie</w:t>
            </w:r>
          </w:p>
        </w:tc>
      </w:tr>
      <w:tr w:rsidR="0077656C" w:rsidRPr="00F317D5" w14:paraId="08C67284" w14:textId="77777777" w:rsidTr="00C375BE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0AEA8844" w14:textId="77777777" w:rsidR="0077656C" w:rsidRPr="00F317D5" w:rsidRDefault="0077656C" w:rsidP="00C375BE">
            <w:pPr>
              <w:rPr>
                <w:rFonts w:cstheme="minorHAnsi"/>
                <w:iCs/>
                <w:sz w:val="20"/>
                <w:szCs w:val="20"/>
              </w:rPr>
            </w:pPr>
            <w:r w:rsidRPr="00F317D5">
              <w:rPr>
                <w:rFonts w:cstheme="minorHAnsi"/>
                <w:i/>
                <w:sz w:val="20"/>
                <w:szCs w:val="20"/>
              </w:rPr>
              <w:t>Opis:</w:t>
            </w:r>
          </w:p>
          <w:p w14:paraId="627A4C1A" w14:textId="77777777" w:rsidR="0077656C" w:rsidRPr="00F317D5" w:rsidRDefault="0077656C" w:rsidP="00C375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F71FE7" w14:textId="77777777" w:rsidR="003F4242" w:rsidRPr="00F317D5" w:rsidRDefault="003F4242">
      <w:pPr>
        <w:rPr>
          <w:rFonts w:cstheme="minorHAnsi"/>
          <w:sz w:val="20"/>
          <w:szCs w:val="20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5467A" w:rsidRPr="0077733C" w14:paraId="09581AFE" w14:textId="77777777" w:rsidTr="00F70450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14:paraId="4A8FCA7E" w14:textId="7E29A8E1" w:rsidR="0095467A" w:rsidRPr="0077733C" w:rsidRDefault="0095467A" w:rsidP="0095467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Załączona dokumentacja potwierdzająca rzeczową realizację </w:t>
            </w:r>
            <w:r w:rsidR="00AC596F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D66113">
              <w:rPr>
                <w:rFonts w:asciiTheme="minorHAnsi" w:hAnsiTheme="minorHAnsi" w:cstheme="minorHAnsi"/>
                <w:b/>
                <w:sz w:val="22"/>
                <w:szCs w:val="22"/>
              </w:rPr>
              <w:t>grantowego MŚP</w:t>
            </w:r>
            <w:r w:rsidRPr="007773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A5093" w:rsidRPr="0077733C" w14:paraId="516985A0" w14:textId="77777777" w:rsidTr="0095467A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0463D" w14:textId="1AB06A52" w:rsidR="000A5093" w:rsidRPr="0077656C" w:rsidRDefault="000A5093" w:rsidP="00337B73">
            <w:pPr>
              <w:pStyle w:val="Tekstkomentarz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656C">
              <w:rPr>
                <w:rFonts w:asciiTheme="minorHAnsi" w:hAnsiTheme="minorHAnsi" w:cstheme="minorHAnsi"/>
                <w:b/>
                <w:sz w:val="22"/>
                <w:szCs w:val="22"/>
              </w:rPr>
              <w:t>Zakup oprogramowania branżowego i zaawansowanego (jako wartości niematerialnych i prawnych, w tym w formie licencji oraz innych praw własności intelektualnej)</w:t>
            </w:r>
          </w:p>
          <w:p w14:paraId="06B72AE8" w14:textId="356BDA19" w:rsidR="000A5093" w:rsidRPr="00F317D5" w:rsidRDefault="000A5093" w:rsidP="00C30D9B">
            <w:pPr>
              <w:pStyle w:val="Tekstpodstawowy2"/>
              <w:numPr>
                <w:ilvl w:val="1"/>
                <w:numId w:val="5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kopie dokumentów OT potwierdzające przyjęcie WNiP na ewidencję środków trwałych/wartości niematerialnych i prawnych oraz kopię tej ewidencji</w:t>
            </w:r>
          </w:p>
          <w:p w14:paraId="7B23DDDA" w14:textId="77777777" w:rsidR="000A5093" w:rsidRPr="00F317D5" w:rsidRDefault="000A5093" w:rsidP="00C30D9B">
            <w:pPr>
              <w:pStyle w:val="Tekstpodstawowy2"/>
              <w:numPr>
                <w:ilvl w:val="1"/>
                <w:numId w:val="5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w przypadku zakupu gotowego oprogramowania branżowego i zaawansowanego, w tym w formie licencji:</w:t>
            </w:r>
          </w:p>
          <w:p w14:paraId="2A02F3F3" w14:textId="38157519" w:rsidR="000A5093" w:rsidRPr="00F317D5" w:rsidRDefault="0019398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umowa z dostawcą</w:t>
            </w:r>
            <w:r w:rsidR="00AB66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77A4EC8" w14:textId="0438CBCC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faktury</w:t>
            </w:r>
            <w:r w:rsidR="00AB6680">
              <w:rPr>
                <w:rFonts w:ascii="Calibri" w:hAnsi="Calibri" w:cs="Calibri"/>
                <w:sz w:val="22"/>
                <w:szCs w:val="22"/>
              </w:rPr>
              <w:t xml:space="preserve"> lub dokumenty o równoważnej wartości dowodowej,</w:t>
            </w:r>
          </w:p>
          <w:p w14:paraId="2690C3B3" w14:textId="032ABB73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wyciągi bankowe potwierdzające opłatę brutto faktur</w:t>
            </w:r>
            <w:r w:rsidR="00AB6680">
              <w:rPr>
                <w:rFonts w:ascii="Calibri" w:hAnsi="Calibri" w:cs="Calibri"/>
                <w:sz w:val="22"/>
                <w:szCs w:val="22"/>
              </w:rPr>
              <w:t xml:space="preserve"> lub dokumentów o równoważnej wartości dowodowej,</w:t>
            </w:r>
          </w:p>
          <w:p w14:paraId="4E557F94" w14:textId="77777777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protokół odbioru licencji potwierdzający weryfikację kompletności i poprawności merytorycznej dostarczonego oprogramowania, w szczególności potwierdzających posiadanie przez zakupione oprogramowanie funkcjonalności opisanych we wniosku o powierzenie grantu,</w:t>
            </w:r>
          </w:p>
          <w:p w14:paraId="410C237D" w14:textId="77777777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specyfikację funkcjonalności oprogramowania,</w:t>
            </w:r>
          </w:p>
          <w:p w14:paraId="09BA3A45" w14:textId="77777777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dokument potwierdzający prawa do korzystania z oprogramowania na polach eksploatacji opisanych we wniosku o powierzenie grantu na okres realizacji i trwałości projektu w zakresie modułów / funkcjonalności,</w:t>
            </w:r>
          </w:p>
          <w:p w14:paraId="485A23F6" w14:textId="77777777" w:rsidR="000A5093" w:rsidRPr="00F317D5" w:rsidRDefault="000A5093" w:rsidP="00C30D9B">
            <w:pPr>
              <w:pStyle w:val="Tekstpodstawowy2"/>
              <w:numPr>
                <w:ilvl w:val="0"/>
                <w:numId w:val="6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wykaz prac wykonanych w zakresie dostosowania oprogramowania do specyfiki działalności Grantobiorcy (jeżeli takie prace miały miejsce);</w:t>
            </w:r>
          </w:p>
          <w:p w14:paraId="4522655D" w14:textId="77777777" w:rsidR="000A5093" w:rsidRPr="00F317D5" w:rsidRDefault="000A5093" w:rsidP="00C30D9B">
            <w:pPr>
              <w:pStyle w:val="Tekstpodstawowy2"/>
              <w:numPr>
                <w:ilvl w:val="1"/>
                <w:numId w:val="5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w przypadku nabycia usługi programistycznej prowadzącej do wytworzenia oprogramowania branżowego i zaawansowanego:</w:t>
            </w:r>
          </w:p>
          <w:p w14:paraId="5397882F" w14:textId="77777777" w:rsidR="000A5093" w:rsidRDefault="000A5093" w:rsidP="00C30D9B">
            <w:pPr>
              <w:pStyle w:val="Tekstpodstawowy2"/>
              <w:numPr>
                <w:ilvl w:val="0"/>
                <w:numId w:val="7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umowa z wykonawcą,</w:t>
            </w:r>
          </w:p>
          <w:p w14:paraId="21B8C6A7" w14:textId="24A5DB64" w:rsidR="00AB6680" w:rsidRDefault="00AB6680" w:rsidP="00C30D9B">
            <w:pPr>
              <w:pStyle w:val="Tekstpodstawowy2"/>
              <w:numPr>
                <w:ilvl w:val="0"/>
                <w:numId w:val="7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faktury lub dokumenty o równoważnej wartości dowodowej,</w:t>
            </w:r>
          </w:p>
          <w:p w14:paraId="782F9494" w14:textId="118F6269" w:rsidR="00AB6680" w:rsidRPr="00F317D5" w:rsidRDefault="00AB6680" w:rsidP="00C30D9B">
            <w:pPr>
              <w:pStyle w:val="Tekstpodstawowy2"/>
              <w:numPr>
                <w:ilvl w:val="0"/>
                <w:numId w:val="7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wyciągi bankowe potwierdzające opłatę brutto faktur lub dokumentów o równoważnej wartości dowodowej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50E111D" w14:textId="77777777" w:rsidR="000A5093" w:rsidRPr="00F317D5" w:rsidRDefault="000A5093" w:rsidP="00C30D9B">
            <w:pPr>
              <w:pStyle w:val="Tekstpodstawowy2"/>
              <w:numPr>
                <w:ilvl w:val="0"/>
                <w:numId w:val="7"/>
              </w:numPr>
              <w:spacing w:before="60" w:after="60"/>
              <w:ind w:left="4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specyfikację dostarczonego rozwiązania,</w:t>
            </w:r>
          </w:p>
          <w:p w14:paraId="4F633BF8" w14:textId="27B34932" w:rsidR="000A5093" w:rsidRPr="0077733C" w:rsidRDefault="000A5093" w:rsidP="00C30D9B">
            <w:pPr>
              <w:pStyle w:val="Tekstpodstawowy2"/>
              <w:numPr>
                <w:ilvl w:val="0"/>
                <w:numId w:val="7"/>
              </w:numPr>
              <w:spacing w:before="60" w:after="60"/>
              <w:ind w:left="460"/>
              <w:jc w:val="left"/>
              <w:rPr>
                <w:rFonts w:cstheme="minorHAnsi"/>
                <w:i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szczegółowy opis przeprowadzonych prac programistycznych, w tym wykaz użytych gotowych komponentów wraz z określeniem okresu udzielonej Grantobiorcy licencji na użytkowanie każdego z komponentów;</w:t>
            </w:r>
          </w:p>
        </w:tc>
        <w:tc>
          <w:tcPr>
            <w:tcW w:w="1809" w:type="dxa"/>
            <w:vAlign w:val="center"/>
          </w:tcPr>
          <w:p w14:paraId="2D008092" w14:textId="6E040FCA" w:rsidR="000A5093" w:rsidRPr="0077733C" w:rsidRDefault="001642CF" w:rsidP="00E76C11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64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14:paraId="075134F6" w14:textId="73401392" w:rsidR="000A5093" w:rsidRPr="0077733C" w:rsidRDefault="001642CF" w:rsidP="0095467A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54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Nie dotyczy</w:t>
            </w:r>
          </w:p>
        </w:tc>
      </w:tr>
      <w:tr w:rsidR="004C5AC8" w:rsidRPr="0077733C" w14:paraId="2153713E" w14:textId="77777777" w:rsidTr="00F70450">
        <w:trPr>
          <w:trHeight w:val="510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372C" w14:textId="77777777" w:rsidR="00826D90" w:rsidRPr="0077733C" w:rsidRDefault="00826D90" w:rsidP="004C5AC8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lastRenderedPageBreak/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7FA969F9" w14:textId="77777777" w:rsidR="004C5AC8" w:rsidRPr="0077733C" w:rsidRDefault="00826D90" w:rsidP="004C5AC8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0A5093" w:rsidRPr="0077733C" w14:paraId="345492FC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192C0DB3" w14:textId="3BCB2058" w:rsidR="000A5093" w:rsidRPr="0077656C" w:rsidRDefault="000A5093" w:rsidP="008E40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7656C">
              <w:rPr>
                <w:rFonts w:asciiTheme="minorHAnsi" w:hAnsiTheme="minorHAnsi" w:cstheme="minorHAnsi"/>
                <w:b/>
                <w:sz w:val="22"/>
                <w:szCs w:val="22"/>
              </w:rPr>
              <w:t>Zakup usług niezbędnych do wdrożenia rozwiązania cyfrowego, w formie usług programistycznych lub usług dostosowujących gotowe oprogramowanie do specyfiki działalności wnioskodawcy</w:t>
            </w:r>
          </w:p>
          <w:p w14:paraId="6E8650AD" w14:textId="7F1035CB" w:rsidR="000A5093" w:rsidRPr="00F317D5" w:rsidRDefault="00193983" w:rsidP="008E4020">
            <w:pPr>
              <w:pStyle w:val="Tekstpodstawowy2"/>
              <w:numPr>
                <w:ilvl w:val="0"/>
                <w:numId w:val="10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umowa z wykonawcą</w:t>
            </w:r>
            <w:r w:rsidR="00AB66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6758A05" w14:textId="111D7798" w:rsidR="000A5093" w:rsidRPr="00F317D5" w:rsidRDefault="00AB6680" w:rsidP="008E4020">
            <w:pPr>
              <w:pStyle w:val="Tekstpodstawowy2"/>
              <w:numPr>
                <w:ilvl w:val="0"/>
                <w:numId w:val="10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faktury lub dokumenty o równoważnej wartości dowodowej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63C8BC6" w14:textId="24180A75" w:rsidR="000A5093" w:rsidRPr="00F317D5" w:rsidRDefault="00AB6680" w:rsidP="008E4020">
            <w:pPr>
              <w:pStyle w:val="Tekstpodstawowy2"/>
              <w:numPr>
                <w:ilvl w:val="0"/>
                <w:numId w:val="10"/>
              </w:numPr>
              <w:spacing w:before="60" w:after="60"/>
              <w:ind w:left="4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wyciągi bankowe potwierdzające opłatę brutto faktur lub dokumentów o równoważnej wartości dowodowej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69CAD0E" w14:textId="77777777" w:rsidR="000A5093" w:rsidRPr="00F317D5" w:rsidRDefault="000A5093" w:rsidP="008E4020">
            <w:pPr>
              <w:pStyle w:val="Tekstpodstawowy2"/>
              <w:numPr>
                <w:ilvl w:val="0"/>
                <w:numId w:val="10"/>
              </w:numPr>
              <w:spacing w:before="60" w:after="60"/>
              <w:ind w:left="460"/>
              <w:jc w:val="left"/>
              <w:rPr>
                <w:rFonts w:cstheme="minorHAnsi"/>
                <w:i/>
                <w:iCs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raport opisujący działania wykonane w ramach usługi wraz z uzyskanymi funkcjonalnościami, zakończone wdrożeniem rozwiązania cyfrowego,</w:t>
            </w:r>
          </w:p>
          <w:p w14:paraId="4A164C04" w14:textId="6100FEBC" w:rsidR="000A5093" w:rsidRPr="00FF20E1" w:rsidRDefault="000A5093" w:rsidP="00FF20E1">
            <w:pPr>
              <w:pStyle w:val="Tekstpodstawowy2"/>
              <w:numPr>
                <w:ilvl w:val="0"/>
                <w:numId w:val="10"/>
              </w:numPr>
              <w:spacing w:before="60" w:after="60"/>
              <w:ind w:left="460"/>
              <w:jc w:val="left"/>
              <w:rPr>
                <w:rFonts w:cstheme="minorHAnsi"/>
                <w:i/>
                <w:iCs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protokół odbioru każdej wykonanej usługi, zgodnej z zakresem opisanym we wniosku o powierzenie grantu i umową z wykonawcą</w:t>
            </w:r>
            <w:r w:rsidR="00AB6680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1809" w:type="dxa"/>
            <w:vAlign w:val="center"/>
          </w:tcPr>
          <w:p w14:paraId="546F13F0" w14:textId="5C84BE27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11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14:paraId="445CB9E6" w14:textId="22018584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13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102665A4" w14:textId="77777777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2B978CA3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6FFB20CE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0A5093" w:rsidRPr="0077733C" w14:paraId="19AC4FFB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C160026" w14:textId="182F9E05" w:rsidR="000A5093" w:rsidRPr="00F317D5" w:rsidRDefault="000A5093" w:rsidP="008E4020">
            <w:pPr>
              <w:pStyle w:val="Tekstkomentarz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Nabycie nowych środków trwałych</w:t>
            </w:r>
          </w:p>
          <w:p w14:paraId="2D47B398" w14:textId="7E394C95" w:rsidR="000A5093" w:rsidRPr="00F317D5" w:rsidRDefault="000A5093" w:rsidP="008E4020">
            <w:pPr>
              <w:pStyle w:val="Tekstpodstawowy2"/>
              <w:numPr>
                <w:ilvl w:val="0"/>
                <w:numId w:val="12"/>
              </w:numPr>
              <w:spacing w:before="60" w:after="60"/>
              <w:ind w:left="4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zamówienie / umowa z dostawcą (o ile złożono / zawarto)</w:t>
            </w:r>
            <w:r w:rsidR="00AB66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5FF6830" w14:textId="38743930" w:rsidR="000A5093" w:rsidRPr="00F317D5" w:rsidRDefault="00AB6680" w:rsidP="008E4020">
            <w:pPr>
              <w:pStyle w:val="Tekstpodstawowy2"/>
              <w:numPr>
                <w:ilvl w:val="0"/>
                <w:numId w:val="12"/>
              </w:numPr>
              <w:spacing w:before="60" w:after="60"/>
              <w:ind w:left="4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faktury lub dokumenty o równoważnej wartości dowodowej,</w:t>
            </w:r>
          </w:p>
          <w:p w14:paraId="424CD261" w14:textId="5DA08C73" w:rsidR="000A5093" w:rsidRPr="00F317D5" w:rsidRDefault="00AB6680" w:rsidP="008E4020">
            <w:pPr>
              <w:pStyle w:val="Tekstpodstawowy2"/>
              <w:numPr>
                <w:ilvl w:val="0"/>
                <w:numId w:val="12"/>
              </w:numPr>
              <w:spacing w:before="60" w:after="60"/>
              <w:ind w:left="4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wyciągi bankowe potwierdzające opłatę brutto faktur lub dokumentów o równoważnej wartości dowodowej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88490D9" w14:textId="0969F194" w:rsidR="000A5093" w:rsidRPr="00F317D5" w:rsidRDefault="000A5093" w:rsidP="008E4020">
            <w:pPr>
              <w:pStyle w:val="Tekstpodstawowy2"/>
              <w:numPr>
                <w:ilvl w:val="0"/>
                <w:numId w:val="12"/>
              </w:numPr>
              <w:spacing w:before="60" w:after="60"/>
              <w:ind w:left="460"/>
              <w:jc w:val="left"/>
              <w:rPr>
                <w:rFonts w:cstheme="minorHAnsi"/>
                <w:i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protokół odbioru wskazujący nazwę sprzętu (marka, model) oraz numery seryjne</w:t>
            </w:r>
            <w:r w:rsidR="00AB66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31074CA" w14:textId="4065785B" w:rsidR="000A5093" w:rsidRPr="0077733C" w:rsidRDefault="000A5093" w:rsidP="008E4020">
            <w:pPr>
              <w:pStyle w:val="Tekstpodstawowy2"/>
              <w:numPr>
                <w:ilvl w:val="0"/>
                <w:numId w:val="12"/>
              </w:numPr>
              <w:spacing w:before="60" w:after="60"/>
              <w:ind w:left="460"/>
              <w:jc w:val="left"/>
              <w:rPr>
                <w:rFonts w:cstheme="minorHAnsi"/>
                <w:i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kopie dokumentów OT potwierdzające przyjęcie środków trwałych na ewidencję środków trwałych/wartości niematerialnych i prawnych oraz kopię tej ewidencji</w:t>
            </w:r>
            <w:r w:rsidR="00AB6680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1809" w:type="dxa"/>
            <w:vAlign w:val="center"/>
          </w:tcPr>
          <w:p w14:paraId="095D5210" w14:textId="1A91A119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736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14:paraId="5C21D9C5" w14:textId="5FAC5916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7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2EE6CC41" w14:textId="77777777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02851BDE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478AB24B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0A5093" w:rsidRPr="0077733C" w14:paraId="0B61D6B0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67369E65" w14:textId="3114EBBC" w:rsidR="000A5093" w:rsidRPr="0077656C" w:rsidRDefault="000A5093" w:rsidP="00337B73">
            <w:pPr>
              <w:pStyle w:val="Tekstkomentarz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656C">
              <w:rPr>
                <w:rFonts w:asciiTheme="minorHAnsi" w:hAnsiTheme="minorHAnsi" w:cstheme="minorHAnsi"/>
                <w:b/>
                <w:sz w:val="22"/>
                <w:szCs w:val="22"/>
              </w:rPr>
              <w:t>Zakup usług szkoleniowych z zakresu zwiększenia bezpieczeństwa cyfrowego w przedsiębiorstwie</w:t>
            </w:r>
          </w:p>
          <w:p w14:paraId="02DBA443" w14:textId="0FC720BD" w:rsidR="000A5093" w:rsidRPr="00F317D5" w:rsidRDefault="000A5093" w:rsidP="00FF20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ind w:left="460"/>
              <w:rPr>
                <w:rFonts w:eastAsia="Times New Roman" w:cstheme="minorHAnsi"/>
                <w:sz w:val="22"/>
                <w:szCs w:val="22"/>
              </w:rPr>
            </w:pPr>
            <w:r w:rsidRPr="00F317D5">
              <w:rPr>
                <w:rFonts w:ascii="Calibri" w:hAnsi="Calibri" w:cs="Calibri"/>
                <w:sz w:val="22"/>
                <w:szCs w:val="22"/>
              </w:rPr>
              <w:t>zamówienie / umowa z usługodawcą (o ile złożono / zawarto)</w:t>
            </w:r>
            <w:r w:rsidR="00AB6680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F5583ED" w14:textId="3F636C5E" w:rsidR="000A5093" w:rsidRPr="00F317D5" w:rsidRDefault="00AB6680" w:rsidP="00FF20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ind w:left="460"/>
              <w:rPr>
                <w:rFonts w:eastAsia="Times New Roman" w:cstheme="minorHAns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faktury lub dokumenty o równoważnej wartości dowodowej,</w:t>
            </w:r>
          </w:p>
          <w:p w14:paraId="1150EE41" w14:textId="23E33A4A" w:rsidR="000A5093" w:rsidRPr="00F317D5" w:rsidRDefault="00AB6680" w:rsidP="00FF20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ind w:left="460"/>
              <w:rPr>
                <w:rFonts w:eastAsia="Times New Roman" w:cstheme="minorHAnsi"/>
                <w:sz w:val="22"/>
                <w:szCs w:val="22"/>
              </w:rPr>
            </w:pPr>
            <w:r w:rsidRPr="00AB6680">
              <w:rPr>
                <w:rFonts w:ascii="Calibri" w:hAnsi="Calibri" w:cs="Calibri"/>
                <w:sz w:val="22"/>
                <w:szCs w:val="22"/>
              </w:rPr>
              <w:t>wyciągi bankowe potwierdzające opłatę brutto faktur lub dokumentów o równoważnej wartości dowodowej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CBFF9A1" w14:textId="4BDDC482" w:rsidR="000A5093" w:rsidRPr="00F317D5" w:rsidRDefault="00AB6680" w:rsidP="00FF20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ind w:left="460"/>
              <w:rPr>
                <w:rFonts w:eastAsia="Times New Roman" w:cstheme="minorHAnsi"/>
                <w:sz w:val="22"/>
                <w:szCs w:val="22"/>
              </w:rPr>
            </w:pPr>
            <w:r w:rsidRPr="00AB668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kopie certyfikatów / świadectw / dyplomów potwierdzających ukończenie szkolenia </w:t>
            </w:r>
            <w:r w:rsidR="000A5093" w:rsidRPr="00F317D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każdej z przeszkolonych  osób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5E85DBAD" w14:textId="42421978" w:rsidR="000A5093" w:rsidRPr="0077733C" w:rsidRDefault="00AB6680" w:rsidP="00FF20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ind w:left="460"/>
              <w:rPr>
                <w:rFonts w:eastAsia="Times New Roman" w:cstheme="minorHAnsi"/>
              </w:rPr>
            </w:pPr>
            <w:r w:rsidRPr="00AB668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oświadczenie Grantobiorcy, że w szkoleniu uczestniczyli pracownicy Grantobiorcy bądź osoby zarządzające jego przedsiębiorstwem</w:t>
            </w:r>
            <w:r w:rsidR="000A5093" w:rsidRPr="00F317D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09" w:type="dxa"/>
            <w:vAlign w:val="center"/>
          </w:tcPr>
          <w:p w14:paraId="504953E3" w14:textId="64A50391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75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14:paraId="282415B7" w14:textId="2F93EB6F" w:rsidR="000A5093" w:rsidRPr="0077733C" w:rsidRDefault="001642CF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420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A5093"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30374330" w14:textId="77777777" w:rsidTr="00F70450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4375E32C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1C98E288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</w:tbl>
    <w:p w14:paraId="343C925C" w14:textId="77777777" w:rsidR="00DA512C" w:rsidRPr="0077733C" w:rsidRDefault="00DA512C">
      <w:pPr>
        <w:rPr>
          <w:rFonts w:cstheme="minorHAnsi"/>
        </w:rPr>
      </w:pPr>
    </w:p>
    <w:p w14:paraId="4DB77DA2" w14:textId="4777E229" w:rsidR="00FF20E1" w:rsidRDefault="00FF20E1" w:rsidP="00AD3F0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Dodatkowe załączniki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519"/>
        <w:gridCol w:w="1805"/>
        <w:gridCol w:w="1770"/>
      </w:tblGrid>
      <w:tr w:rsidR="000A5093" w14:paraId="5FAE8E80" w14:textId="77777777" w:rsidTr="00E53243">
        <w:tc>
          <w:tcPr>
            <w:tcW w:w="5671" w:type="dxa"/>
            <w:shd w:val="clear" w:color="auto" w:fill="D9D9D9" w:themeFill="background1" w:themeFillShade="D9"/>
          </w:tcPr>
          <w:p w14:paraId="20069DF4" w14:textId="641C2CBB" w:rsidR="000A5093" w:rsidRPr="00F317D5" w:rsidRDefault="000A5093" w:rsidP="000A5093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Wydruk wyodrębnionej ewidencji księgowej dla projektu grantowego MŚP</w:t>
            </w:r>
          </w:p>
        </w:tc>
        <w:tc>
          <w:tcPr>
            <w:tcW w:w="1842" w:type="dxa"/>
            <w:vAlign w:val="center"/>
          </w:tcPr>
          <w:p w14:paraId="38E65E33" w14:textId="30DB75EF" w:rsidR="000A5093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</w:rPr>
                <w:id w:val="1033929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A5093" w:rsidRPr="0077733C">
              <w:rPr>
                <w:rFonts w:cstheme="minorHAnsi"/>
              </w:rPr>
              <w:t xml:space="preserve"> </w:t>
            </w:r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>Dotyczy</w:t>
            </w:r>
          </w:p>
        </w:tc>
        <w:tc>
          <w:tcPr>
            <w:tcW w:w="1807" w:type="dxa"/>
            <w:vAlign w:val="center"/>
          </w:tcPr>
          <w:p w14:paraId="78B8AC15" w14:textId="41E1BD7D" w:rsidR="000A5093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</w:rPr>
                <w:id w:val="9949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5093" w:rsidRPr="00310471">
              <w:rPr>
                <w:rFonts w:cstheme="minorHAnsi"/>
              </w:rPr>
              <w:t xml:space="preserve"> </w:t>
            </w:r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0A5093" w14:paraId="73566397" w14:textId="77777777" w:rsidTr="00890497">
        <w:tc>
          <w:tcPr>
            <w:tcW w:w="5671" w:type="dxa"/>
            <w:shd w:val="clear" w:color="auto" w:fill="D9D9D9" w:themeFill="background1" w:themeFillShade="D9"/>
          </w:tcPr>
          <w:p w14:paraId="469D9B7E" w14:textId="5DE4DBEB" w:rsidR="000A5093" w:rsidRPr="00F317D5" w:rsidRDefault="00AB6680" w:rsidP="00F317D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Zarządzenie/aneks do polityki rachunkowości lub o</w:t>
            </w:r>
            <w:r w:rsidR="000A5093"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świadczenie </w:t>
            </w:r>
            <w:r w:rsidR="00A30D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opisujące </w:t>
            </w:r>
            <w:r w:rsidR="000A5093"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przyjęt</w:t>
            </w:r>
            <w:r w:rsidR="00A30DE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0A5093"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zasad</w:t>
            </w:r>
            <w:r w:rsidR="00A30DEF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A5093"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księgowania wydatków dotyczących projektu grantowego MŚP </w:t>
            </w:r>
          </w:p>
        </w:tc>
        <w:tc>
          <w:tcPr>
            <w:tcW w:w="1842" w:type="dxa"/>
            <w:vAlign w:val="center"/>
          </w:tcPr>
          <w:p w14:paraId="27630632" w14:textId="6291C0FD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5433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Dotyczy</w:t>
            </w:r>
          </w:p>
        </w:tc>
        <w:tc>
          <w:tcPr>
            <w:tcW w:w="1807" w:type="dxa"/>
            <w:vAlign w:val="center"/>
          </w:tcPr>
          <w:p w14:paraId="1CF16257" w14:textId="552E0964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26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0A5093" w14:paraId="2D2DC25B" w14:textId="77777777" w:rsidTr="00775DBC">
        <w:tc>
          <w:tcPr>
            <w:tcW w:w="5671" w:type="dxa"/>
            <w:shd w:val="clear" w:color="auto" w:fill="D9D9D9" w:themeFill="background1" w:themeFillShade="D9"/>
          </w:tcPr>
          <w:p w14:paraId="54379CB4" w14:textId="00562062" w:rsidR="000A5093" w:rsidRPr="00F317D5" w:rsidRDefault="000A5093" w:rsidP="00F317D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o stosowanych zasadach </w:t>
            </w:r>
            <w:r w:rsidR="00802C90"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przeliczeń wydatków walutowych </w:t>
            </w: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księgach Grantobiorcy </w:t>
            </w:r>
          </w:p>
        </w:tc>
        <w:tc>
          <w:tcPr>
            <w:tcW w:w="1842" w:type="dxa"/>
            <w:vAlign w:val="center"/>
          </w:tcPr>
          <w:p w14:paraId="7483812D" w14:textId="51773A23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95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Dotyczy</w:t>
            </w:r>
          </w:p>
        </w:tc>
        <w:tc>
          <w:tcPr>
            <w:tcW w:w="1807" w:type="dxa"/>
            <w:vAlign w:val="center"/>
          </w:tcPr>
          <w:p w14:paraId="73FF88BD" w14:textId="654C44BA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19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0A5093" w14:paraId="0519393B" w14:textId="77777777" w:rsidTr="00362A9B">
        <w:tc>
          <w:tcPr>
            <w:tcW w:w="5671" w:type="dxa"/>
            <w:shd w:val="clear" w:color="auto" w:fill="D9D9D9" w:themeFill="background1" w:themeFillShade="D9"/>
          </w:tcPr>
          <w:p w14:paraId="013F4CB3" w14:textId="77777777" w:rsidR="000A5093" w:rsidRPr="00F317D5" w:rsidRDefault="000A5093" w:rsidP="00F317D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Inne (wymienić jakie):</w:t>
            </w:r>
          </w:p>
          <w:p w14:paraId="4F85F519" w14:textId="724DF964" w:rsidR="000A5093" w:rsidRPr="00F317D5" w:rsidRDefault="000A5093" w:rsidP="00F317D5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7D5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1842" w:type="dxa"/>
            <w:vAlign w:val="center"/>
          </w:tcPr>
          <w:p w14:paraId="6118AA54" w14:textId="539B2279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03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Dotyczy</w:t>
            </w:r>
          </w:p>
        </w:tc>
        <w:tc>
          <w:tcPr>
            <w:tcW w:w="1807" w:type="dxa"/>
            <w:vAlign w:val="center"/>
          </w:tcPr>
          <w:p w14:paraId="0A4B4816" w14:textId="5680058B" w:rsidR="000A5093" w:rsidRPr="00F317D5" w:rsidRDefault="001642CF" w:rsidP="000A5093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31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93" w:rsidRPr="00F317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5093" w:rsidRPr="00F317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</w:tbl>
    <w:p w14:paraId="61EC7582" w14:textId="77777777" w:rsidR="000A5093" w:rsidRDefault="000A5093" w:rsidP="000A5093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27176484" w14:textId="11F04856" w:rsidR="00FF20E1" w:rsidRDefault="00FF20E1" w:rsidP="000A5093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12C7A8EB" w14:textId="77777777" w:rsidR="00AD3F0D" w:rsidRPr="0077733C" w:rsidRDefault="00AD3F0D" w:rsidP="00AD3F0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7733C">
        <w:rPr>
          <w:rFonts w:asciiTheme="minorHAnsi" w:hAnsiTheme="minorHAnsi" w:cstheme="minorHAnsi"/>
          <w:b/>
        </w:rPr>
        <w:t>Oświadczenia Grantobiorcy</w:t>
      </w:r>
    </w:p>
    <w:p w14:paraId="10A7FC84" w14:textId="77777777" w:rsidR="00E709CC" w:rsidRPr="0077733C" w:rsidRDefault="00AD3F0D" w:rsidP="00E709C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77733C">
        <w:rPr>
          <w:rFonts w:asciiTheme="minorHAnsi" w:hAnsiTheme="minorHAnsi" w:cstheme="minorHAnsi"/>
        </w:rPr>
        <w:t>Ja, niżej podpisany, niniejszym oświadczam, że informacje zawarte we wniosku są zgodne z prawdą, a  wydatki wykazane we wniosku zostały</w:t>
      </w:r>
      <w:r w:rsidR="00E709CC" w:rsidRPr="0077733C">
        <w:rPr>
          <w:rFonts w:asciiTheme="minorHAnsi" w:hAnsiTheme="minorHAnsi" w:cstheme="minorHAnsi"/>
        </w:rPr>
        <w:t xml:space="preserve"> </w:t>
      </w:r>
      <w:r w:rsidRPr="0077733C">
        <w:rPr>
          <w:rFonts w:asciiTheme="minorHAnsi" w:hAnsiTheme="minorHAnsi" w:cstheme="minorHAnsi"/>
        </w:rPr>
        <w:t>zapłacone</w:t>
      </w:r>
      <w:r w:rsidR="00E709CC" w:rsidRPr="0077733C">
        <w:rPr>
          <w:rFonts w:asciiTheme="minorHAnsi" w:hAnsiTheme="minorHAnsi" w:cstheme="minorHAnsi"/>
        </w:rPr>
        <w:t xml:space="preserve"> zgodnie z</w:t>
      </w:r>
      <w:r w:rsidR="004F011F" w:rsidRPr="0077733C">
        <w:rPr>
          <w:rFonts w:asciiTheme="minorHAnsi" w:hAnsiTheme="minorHAnsi" w:cstheme="minorHAnsi"/>
        </w:rPr>
        <w:t> </w:t>
      </w:r>
      <w:r w:rsidR="00E709CC" w:rsidRPr="0077733C">
        <w:rPr>
          <w:rFonts w:asciiTheme="minorHAnsi" w:hAnsiTheme="minorHAnsi" w:cstheme="minorHAnsi"/>
        </w:rPr>
        <w:t>warunkami umowy o powierzenie grantu</w:t>
      </w:r>
      <w:r w:rsidRPr="0077733C">
        <w:rPr>
          <w:rFonts w:asciiTheme="minorHAnsi" w:hAnsiTheme="minorHAnsi" w:cstheme="minorHAnsi"/>
        </w:rPr>
        <w:t xml:space="preserve">. </w:t>
      </w:r>
    </w:p>
    <w:p w14:paraId="178F0FD3" w14:textId="77777777" w:rsidR="00AD3F0D" w:rsidRPr="0077733C" w:rsidRDefault="00AD3F0D" w:rsidP="00E709C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77733C">
        <w:rPr>
          <w:rFonts w:asciiTheme="minorHAnsi" w:hAnsiTheme="minorHAnsi" w:cstheme="minorHAnsi"/>
        </w:rPr>
        <w:t>Jestem świadomy odpowiedzialności karnej wynikającej z art. 271 kodeksu karnego, dotyczącej</w:t>
      </w:r>
      <w:r w:rsidR="00E709CC" w:rsidRPr="0077733C">
        <w:rPr>
          <w:rFonts w:asciiTheme="minorHAnsi" w:hAnsiTheme="minorHAnsi" w:cstheme="minorHAnsi"/>
        </w:rPr>
        <w:t xml:space="preserve"> </w:t>
      </w:r>
      <w:r w:rsidRPr="0077733C">
        <w:rPr>
          <w:rFonts w:asciiTheme="minorHAnsi" w:hAnsiTheme="minorHAnsi" w:cstheme="minorHAnsi"/>
        </w:rPr>
        <w:t>poświadczania nieprawdy co do okoliczności mającej znaczenie prawne.</w:t>
      </w:r>
    </w:p>
    <w:p w14:paraId="665ECA25" w14:textId="77777777" w:rsidR="00E709CC" w:rsidRPr="0077733C" w:rsidRDefault="00E709CC" w:rsidP="00E709CC">
      <w:pPr>
        <w:ind w:firstLine="360"/>
        <w:rPr>
          <w:rFonts w:cstheme="minorHAnsi"/>
          <w:sz w:val="24"/>
          <w:szCs w:val="24"/>
        </w:rPr>
      </w:pPr>
    </w:p>
    <w:p w14:paraId="5D7DEBFE" w14:textId="2FD5AE26" w:rsidR="00AD3F0D" w:rsidRPr="0077733C" w:rsidRDefault="00AD3F0D" w:rsidP="00395FC6">
      <w:pPr>
        <w:ind w:left="360"/>
        <w:jc w:val="both"/>
        <w:rPr>
          <w:rFonts w:cstheme="minorHAnsi"/>
          <w:sz w:val="24"/>
          <w:szCs w:val="24"/>
        </w:rPr>
      </w:pPr>
      <w:r w:rsidRPr="0077733C">
        <w:rPr>
          <w:rFonts w:cstheme="minorHAnsi"/>
          <w:sz w:val="24"/>
          <w:szCs w:val="24"/>
        </w:rPr>
        <w:t xml:space="preserve">Oświadczam, że dokumentacja związana z </w:t>
      </w:r>
      <w:r w:rsidR="007114DA" w:rsidRPr="0077733C">
        <w:rPr>
          <w:rFonts w:cstheme="minorHAnsi"/>
          <w:sz w:val="24"/>
          <w:szCs w:val="24"/>
        </w:rPr>
        <w:t>p</w:t>
      </w:r>
      <w:r w:rsidR="007A2EA1" w:rsidRPr="0077733C">
        <w:rPr>
          <w:rFonts w:cstheme="minorHAnsi"/>
          <w:sz w:val="24"/>
          <w:szCs w:val="24"/>
        </w:rPr>
        <w:t>rojektem rozwojowym</w:t>
      </w:r>
      <w:r w:rsidRPr="0077733C">
        <w:rPr>
          <w:rFonts w:cstheme="minorHAnsi"/>
          <w:sz w:val="24"/>
          <w:szCs w:val="24"/>
        </w:rPr>
        <w:t xml:space="preserve"> przechowywana jest</w:t>
      </w:r>
      <w:r w:rsidR="00E709CC" w:rsidRPr="0077733C">
        <w:rPr>
          <w:rFonts w:cstheme="minorHAnsi"/>
          <w:sz w:val="24"/>
          <w:szCs w:val="24"/>
        </w:rPr>
        <w:t xml:space="preserve"> w</w:t>
      </w:r>
      <w:r w:rsidR="00A30DEF">
        <w:rPr>
          <w:rFonts w:cstheme="minorHAnsi"/>
          <w:sz w:val="24"/>
          <w:szCs w:val="24"/>
        </w:rPr>
        <w:t xml:space="preserve"> </w:t>
      </w:r>
      <w:r w:rsidR="00E709CC" w:rsidRPr="0077733C">
        <w:rPr>
          <w:rFonts w:cstheme="minorHAnsi"/>
          <w:sz w:val="24"/>
          <w:szCs w:val="24"/>
        </w:rPr>
        <w:t>…</w:t>
      </w:r>
      <w:r w:rsidR="003D59A3" w:rsidRPr="0077733C">
        <w:rPr>
          <w:rFonts w:cstheme="minorHAnsi"/>
          <w:sz w:val="24"/>
          <w:szCs w:val="24"/>
        </w:rPr>
        <w:t>…</w:t>
      </w:r>
      <w:r w:rsidR="005D1055" w:rsidRPr="0077733C">
        <w:rPr>
          <w:rFonts w:cstheme="minorHAnsi"/>
          <w:sz w:val="24"/>
          <w:szCs w:val="24"/>
        </w:rPr>
        <w:t xml:space="preserve">.. </w:t>
      </w:r>
      <w:r w:rsidR="005D1055" w:rsidRPr="0077733C">
        <w:rPr>
          <w:rFonts w:cstheme="minorHAnsi"/>
          <w:i/>
          <w:sz w:val="24"/>
          <w:szCs w:val="24"/>
        </w:rPr>
        <w:t>(należy wskazać adres i charakter miejsca przechowywania dokumentacji)</w:t>
      </w:r>
    </w:p>
    <w:p w14:paraId="42D36775" w14:textId="77777777" w:rsidR="00DD40EF" w:rsidRPr="0077733C" w:rsidRDefault="00DD40EF" w:rsidP="00DD40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7733C">
        <w:rPr>
          <w:rFonts w:asciiTheme="minorHAnsi" w:hAnsiTheme="minorHAnsi" w:cstheme="minorHAnsi"/>
          <w:b/>
        </w:rPr>
        <w:t>Podpis osoby (osób) upoważnionych do reprezentowania Grantobiorcy</w:t>
      </w:r>
    </w:p>
    <w:p w14:paraId="4334DAD5" w14:textId="77777777" w:rsidR="00DD40EF" w:rsidRPr="0077733C" w:rsidRDefault="00DD40EF" w:rsidP="00DD40EF">
      <w:pPr>
        <w:rPr>
          <w:rFonts w:cstheme="minorHAnsi"/>
        </w:rPr>
      </w:pPr>
    </w:p>
    <w:p w14:paraId="5DBBE35C" w14:textId="77777777" w:rsidR="00DD40EF" w:rsidRPr="0077733C" w:rsidRDefault="00DD40EF" w:rsidP="00DD40EF">
      <w:pPr>
        <w:rPr>
          <w:rFonts w:cstheme="minorHAnsi"/>
        </w:rPr>
      </w:pPr>
    </w:p>
    <w:p w14:paraId="0C0E334A" w14:textId="77777777" w:rsidR="005D1055" w:rsidRPr="0077733C" w:rsidRDefault="005D1055" w:rsidP="00DD4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079"/>
        <w:gridCol w:w="4281"/>
      </w:tblGrid>
      <w:tr w:rsidR="00DD40EF" w:rsidRPr="0077733C" w14:paraId="7C21B1CA" w14:textId="77777777" w:rsidTr="00E1775C">
        <w:tc>
          <w:tcPr>
            <w:tcW w:w="3710" w:type="dxa"/>
          </w:tcPr>
          <w:p w14:paraId="17D262D2" w14:textId="77777777" w:rsidR="00DD40EF" w:rsidRPr="00F317D5" w:rsidRDefault="00DD40EF" w:rsidP="00DD40EF">
            <w:pPr>
              <w:rPr>
                <w:rFonts w:cstheme="minorHAnsi"/>
              </w:rPr>
            </w:pPr>
            <w:r w:rsidRPr="00F317D5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14:paraId="7D25C9F5" w14:textId="77777777" w:rsidR="00DD40EF" w:rsidRPr="0077733C" w:rsidRDefault="00DD40EF" w:rsidP="00DD40E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2" w:type="dxa"/>
          </w:tcPr>
          <w:p w14:paraId="2DC1BAA2" w14:textId="77777777" w:rsidR="00DD40EF" w:rsidRPr="00F317D5" w:rsidRDefault="00DD40EF" w:rsidP="00F70450">
            <w:pPr>
              <w:rPr>
                <w:rFonts w:cstheme="minorHAnsi"/>
              </w:rPr>
            </w:pPr>
            <w:r w:rsidRPr="00F317D5">
              <w:rPr>
                <w:rFonts w:cstheme="minorHAnsi"/>
              </w:rPr>
              <w:t>……………………………………………………………………..</w:t>
            </w:r>
          </w:p>
        </w:tc>
      </w:tr>
      <w:tr w:rsidR="00175A1B" w:rsidRPr="0077733C" w14:paraId="5A5F238E" w14:textId="77777777" w:rsidTr="00E1775C">
        <w:tc>
          <w:tcPr>
            <w:tcW w:w="3710" w:type="dxa"/>
          </w:tcPr>
          <w:p w14:paraId="33AE8387" w14:textId="77777777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  <w:r w:rsidRPr="0077733C">
              <w:rPr>
                <w:rFonts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14:paraId="48F8904F" w14:textId="77777777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2" w:type="dxa"/>
          </w:tcPr>
          <w:p w14:paraId="02C4FE5F" w14:textId="0A72D5D4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  <w:r w:rsidRPr="0077733C">
              <w:rPr>
                <w:rFonts w:cstheme="minorHAnsi"/>
                <w:sz w:val="20"/>
                <w:szCs w:val="20"/>
              </w:rPr>
              <w:t>Data i podpis</w:t>
            </w:r>
            <w:r w:rsidR="00E1775C" w:rsidRPr="0077733C">
              <w:rPr>
                <w:rFonts w:cstheme="minorHAnsi"/>
                <w:sz w:val="20"/>
                <w:szCs w:val="20"/>
              </w:rPr>
              <w:t>/-y</w:t>
            </w:r>
            <w:r w:rsidR="00356B7A" w:rsidRPr="0077733C">
              <w:rPr>
                <w:rFonts w:cstheme="minorHAnsi"/>
                <w:sz w:val="20"/>
                <w:szCs w:val="20"/>
              </w:rPr>
              <w:t xml:space="preserve"> </w:t>
            </w:r>
            <w:r w:rsidR="00F317D5">
              <w:rPr>
                <w:rFonts w:cstheme="minorHAnsi"/>
                <w:sz w:val="20"/>
                <w:szCs w:val="20"/>
              </w:rPr>
              <w:t>osoby/osób upoważnionych do reprezentowania</w:t>
            </w:r>
            <w:r w:rsidR="00356B7A" w:rsidRPr="0077733C">
              <w:rPr>
                <w:rFonts w:cstheme="minorHAnsi"/>
                <w:sz w:val="20"/>
                <w:szCs w:val="20"/>
              </w:rPr>
              <w:t xml:space="preserve"> Grantobiorcy</w:t>
            </w:r>
          </w:p>
        </w:tc>
      </w:tr>
    </w:tbl>
    <w:p w14:paraId="0EE3DC67" w14:textId="77777777" w:rsidR="00DD40EF" w:rsidRPr="0077733C" w:rsidRDefault="00DD40EF" w:rsidP="00DD40EF">
      <w:pPr>
        <w:rPr>
          <w:rFonts w:cstheme="minorHAnsi"/>
        </w:rPr>
      </w:pPr>
    </w:p>
    <w:sectPr w:rsidR="00DD40EF" w:rsidRPr="0077733C" w:rsidSect="00F317D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7E3D" w14:textId="77777777" w:rsidR="00AA2E1B" w:rsidRDefault="00AA2E1B" w:rsidP="00DF608D">
      <w:pPr>
        <w:spacing w:after="0" w:line="240" w:lineRule="auto"/>
      </w:pPr>
      <w:r>
        <w:separator/>
      </w:r>
    </w:p>
  </w:endnote>
  <w:endnote w:type="continuationSeparator" w:id="0">
    <w:p w14:paraId="320BCDB1" w14:textId="77777777" w:rsidR="00AA2E1B" w:rsidRDefault="00AA2E1B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90738"/>
      <w:docPartObj>
        <w:docPartGallery w:val="Page Numbers (Bottom of Page)"/>
        <w:docPartUnique/>
      </w:docPartObj>
    </w:sdtPr>
    <w:sdtEndPr/>
    <w:sdtContent>
      <w:p w14:paraId="4337A307" w14:textId="77777777"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7629D2" w14:textId="77777777" w:rsidR="00AC596F" w:rsidRDefault="00AC5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6581"/>
      <w:docPartObj>
        <w:docPartGallery w:val="Page Numbers (Bottom of Page)"/>
        <w:docPartUnique/>
      </w:docPartObj>
    </w:sdtPr>
    <w:sdtEndPr/>
    <w:sdtContent>
      <w:p w14:paraId="282340D5" w14:textId="77777777"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AED3D" w14:textId="77777777" w:rsidR="00AC596F" w:rsidRDefault="00AC5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F6B" w14:textId="77777777" w:rsidR="00AA2E1B" w:rsidRDefault="00AA2E1B" w:rsidP="00DF608D">
      <w:pPr>
        <w:spacing w:after="0" w:line="240" w:lineRule="auto"/>
      </w:pPr>
      <w:r>
        <w:separator/>
      </w:r>
    </w:p>
  </w:footnote>
  <w:footnote w:type="continuationSeparator" w:id="0">
    <w:p w14:paraId="0CCA34EA" w14:textId="77777777" w:rsidR="00AA2E1B" w:rsidRDefault="00AA2E1B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2AB" w14:textId="77777777" w:rsidR="00AC596F" w:rsidRDefault="00D36315" w:rsidP="00115728">
    <w:pPr>
      <w:pStyle w:val="Nagwek"/>
    </w:pPr>
    <w:r>
      <w:rPr>
        <w:noProof/>
        <w:lang w:eastAsia="pl-PL"/>
      </w:rPr>
      <w:drawing>
        <wp:inline distT="0" distB="0" distL="0" distR="0" wp14:anchorId="5971948C" wp14:editId="755CB71E">
          <wp:extent cx="5760720" cy="803275"/>
          <wp:effectExtent l="0" t="0" r="0" b="0"/>
          <wp:docPr id="4" name="Obraz 4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6"/>
    <w:multiLevelType w:val="hybridMultilevel"/>
    <w:tmpl w:val="C67E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F5"/>
    <w:multiLevelType w:val="hybridMultilevel"/>
    <w:tmpl w:val="521C9078"/>
    <w:lvl w:ilvl="0" w:tplc="943C3C7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00CC"/>
    <w:multiLevelType w:val="hybridMultilevel"/>
    <w:tmpl w:val="71485260"/>
    <w:lvl w:ilvl="0" w:tplc="20940DD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B59"/>
    <w:multiLevelType w:val="hybridMultilevel"/>
    <w:tmpl w:val="5A3E580E"/>
    <w:lvl w:ilvl="0" w:tplc="521685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DD4E61"/>
    <w:multiLevelType w:val="hybridMultilevel"/>
    <w:tmpl w:val="CD7CA0C4"/>
    <w:lvl w:ilvl="0" w:tplc="795E79E6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E7185"/>
    <w:multiLevelType w:val="hybridMultilevel"/>
    <w:tmpl w:val="B3764092"/>
    <w:lvl w:ilvl="0" w:tplc="521685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7018F2"/>
    <w:multiLevelType w:val="hybridMultilevel"/>
    <w:tmpl w:val="6CB037B8"/>
    <w:lvl w:ilvl="0" w:tplc="943C3C7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219E"/>
    <w:multiLevelType w:val="hybridMultilevel"/>
    <w:tmpl w:val="4010FDEA"/>
    <w:lvl w:ilvl="0" w:tplc="7E4C9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237"/>
    <w:multiLevelType w:val="hybridMultilevel"/>
    <w:tmpl w:val="E9BEB7C0"/>
    <w:lvl w:ilvl="0" w:tplc="521685D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69176FF4"/>
    <w:multiLevelType w:val="hybridMultilevel"/>
    <w:tmpl w:val="5FCC841C"/>
    <w:lvl w:ilvl="0" w:tplc="5F96824C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AD637B"/>
    <w:multiLevelType w:val="hybridMultilevel"/>
    <w:tmpl w:val="418AC324"/>
    <w:lvl w:ilvl="0" w:tplc="943C3C7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F5207"/>
    <w:multiLevelType w:val="hybridMultilevel"/>
    <w:tmpl w:val="9074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099"/>
    <w:multiLevelType w:val="hybridMultilevel"/>
    <w:tmpl w:val="1A3A816E"/>
    <w:lvl w:ilvl="0" w:tplc="521685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6092148">
    <w:abstractNumId w:val="4"/>
  </w:num>
  <w:num w:numId="2" w16cid:durableId="1530607380">
    <w:abstractNumId w:val="7"/>
  </w:num>
  <w:num w:numId="3" w16cid:durableId="1256982647">
    <w:abstractNumId w:val="11"/>
  </w:num>
  <w:num w:numId="4" w16cid:durableId="670176972">
    <w:abstractNumId w:val="2"/>
  </w:num>
  <w:num w:numId="5" w16cid:durableId="644436741">
    <w:abstractNumId w:val="9"/>
  </w:num>
  <w:num w:numId="6" w16cid:durableId="1041128984">
    <w:abstractNumId w:val="5"/>
  </w:num>
  <w:num w:numId="7" w16cid:durableId="1783256173">
    <w:abstractNumId w:val="3"/>
  </w:num>
  <w:num w:numId="8" w16cid:durableId="1331830727">
    <w:abstractNumId w:val="8"/>
  </w:num>
  <w:num w:numId="9" w16cid:durableId="208037211">
    <w:abstractNumId w:val="0"/>
  </w:num>
  <w:num w:numId="10" w16cid:durableId="182791605">
    <w:abstractNumId w:val="1"/>
  </w:num>
  <w:num w:numId="11" w16cid:durableId="817259575">
    <w:abstractNumId w:val="12"/>
  </w:num>
  <w:num w:numId="12" w16cid:durableId="1489520158">
    <w:abstractNumId w:val="6"/>
  </w:num>
  <w:num w:numId="13" w16cid:durableId="1519545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6"/>
    <w:rsid w:val="00044C56"/>
    <w:rsid w:val="00047F57"/>
    <w:rsid w:val="00071176"/>
    <w:rsid w:val="000A5093"/>
    <w:rsid w:val="000B7A1C"/>
    <w:rsid w:val="000D3383"/>
    <w:rsid w:val="00115728"/>
    <w:rsid w:val="00123F3D"/>
    <w:rsid w:val="00132328"/>
    <w:rsid w:val="001642CF"/>
    <w:rsid w:val="001752BF"/>
    <w:rsid w:val="00175A1B"/>
    <w:rsid w:val="001915C9"/>
    <w:rsid w:val="00193983"/>
    <w:rsid w:val="001A536F"/>
    <w:rsid w:val="001C5DC8"/>
    <w:rsid w:val="001E110F"/>
    <w:rsid w:val="001F12AB"/>
    <w:rsid w:val="00202094"/>
    <w:rsid w:val="00220193"/>
    <w:rsid w:val="0023717C"/>
    <w:rsid w:val="00254D45"/>
    <w:rsid w:val="0026250F"/>
    <w:rsid w:val="00263F3A"/>
    <w:rsid w:val="002E0514"/>
    <w:rsid w:val="00311EC8"/>
    <w:rsid w:val="003165A9"/>
    <w:rsid w:val="003348E4"/>
    <w:rsid w:val="00337B73"/>
    <w:rsid w:val="00337C12"/>
    <w:rsid w:val="0034763D"/>
    <w:rsid w:val="00355808"/>
    <w:rsid w:val="00356B7A"/>
    <w:rsid w:val="003826D3"/>
    <w:rsid w:val="0039486B"/>
    <w:rsid w:val="00395FC6"/>
    <w:rsid w:val="003D33AB"/>
    <w:rsid w:val="003D59A3"/>
    <w:rsid w:val="003F4242"/>
    <w:rsid w:val="004229F0"/>
    <w:rsid w:val="004C5AC8"/>
    <w:rsid w:val="004D68CA"/>
    <w:rsid w:val="004E6563"/>
    <w:rsid w:val="004F011F"/>
    <w:rsid w:val="004F230A"/>
    <w:rsid w:val="005055ED"/>
    <w:rsid w:val="00584DA5"/>
    <w:rsid w:val="005B286D"/>
    <w:rsid w:val="005D1055"/>
    <w:rsid w:val="005D3D8D"/>
    <w:rsid w:val="006512CF"/>
    <w:rsid w:val="006D1922"/>
    <w:rsid w:val="006E52B4"/>
    <w:rsid w:val="007114DA"/>
    <w:rsid w:val="00715509"/>
    <w:rsid w:val="00742EF4"/>
    <w:rsid w:val="00772FCD"/>
    <w:rsid w:val="0077656C"/>
    <w:rsid w:val="0077733C"/>
    <w:rsid w:val="0078078B"/>
    <w:rsid w:val="007A2EA1"/>
    <w:rsid w:val="007B7B00"/>
    <w:rsid w:val="00802C90"/>
    <w:rsid w:val="0081118D"/>
    <w:rsid w:val="00826D90"/>
    <w:rsid w:val="008360F9"/>
    <w:rsid w:val="00872D7D"/>
    <w:rsid w:val="00883FB1"/>
    <w:rsid w:val="008C6577"/>
    <w:rsid w:val="008C6B3C"/>
    <w:rsid w:val="008E4020"/>
    <w:rsid w:val="009259E0"/>
    <w:rsid w:val="0095467A"/>
    <w:rsid w:val="00954F66"/>
    <w:rsid w:val="00962242"/>
    <w:rsid w:val="00964FB2"/>
    <w:rsid w:val="00965444"/>
    <w:rsid w:val="009D4CED"/>
    <w:rsid w:val="009D53E8"/>
    <w:rsid w:val="00A30DEF"/>
    <w:rsid w:val="00A53C6F"/>
    <w:rsid w:val="00A71DCC"/>
    <w:rsid w:val="00A76F4B"/>
    <w:rsid w:val="00A82EE2"/>
    <w:rsid w:val="00A841B4"/>
    <w:rsid w:val="00AA2E1B"/>
    <w:rsid w:val="00AB1037"/>
    <w:rsid w:val="00AB6680"/>
    <w:rsid w:val="00AB7EA1"/>
    <w:rsid w:val="00AC596F"/>
    <w:rsid w:val="00AD3F0D"/>
    <w:rsid w:val="00AD5A94"/>
    <w:rsid w:val="00AE7DE1"/>
    <w:rsid w:val="00AF0752"/>
    <w:rsid w:val="00B17E7D"/>
    <w:rsid w:val="00B45EE3"/>
    <w:rsid w:val="00B65A71"/>
    <w:rsid w:val="00B74F2B"/>
    <w:rsid w:val="00BA72AF"/>
    <w:rsid w:val="00BB32F2"/>
    <w:rsid w:val="00BB7A16"/>
    <w:rsid w:val="00BE271B"/>
    <w:rsid w:val="00C01C81"/>
    <w:rsid w:val="00C30D9B"/>
    <w:rsid w:val="00C34B22"/>
    <w:rsid w:val="00C51E2A"/>
    <w:rsid w:val="00C6213E"/>
    <w:rsid w:val="00C847EC"/>
    <w:rsid w:val="00CE67F0"/>
    <w:rsid w:val="00D04A03"/>
    <w:rsid w:val="00D241C6"/>
    <w:rsid w:val="00D36315"/>
    <w:rsid w:val="00D438D7"/>
    <w:rsid w:val="00D60031"/>
    <w:rsid w:val="00D66113"/>
    <w:rsid w:val="00D7075E"/>
    <w:rsid w:val="00D754E3"/>
    <w:rsid w:val="00D835A5"/>
    <w:rsid w:val="00D8473E"/>
    <w:rsid w:val="00DA48AD"/>
    <w:rsid w:val="00DA512C"/>
    <w:rsid w:val="00DD40EF"/>
    <w:rsid w:val="00DF608D"/>
    <w:rsid w:val="00E11296"/>
    <w:rsid w:val="00E1775C"/>
    <w:rsid w:val="00E422E5"/>
    <w:rsid w:val="00E609C6"/>
    <w:rsid w:val="00E709CC"/>
    <w:rsid w:val="00E76C11"/>
    <w:rsid w:val="00E843A1"/>
    <w:rsid w:val="00EA2A92"/>
    <w:rsid w:val="00EA6E37"/>
    <w:rsid w:val="00EC64F6"/>
    <w:rsid w:val="00EF1701"/>
    <w:rsid w:val="00F020B0"/>
    <w:rsid w:val="00F317D5"/>
    <w:rsid w:val="00F42A89"/>
    <w:rsid w:val="00F43B51"/>
    <w:rsid w:val="00F50244"/>
    <w:rsid w:val="00F6664E"/>
    <w:rsid w:val="00F70450"/>
    <w:rsid w:val="00F75092"/>
    <w:rsid w:val="00FF20E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7D8807"/>
  <w15:docId w15:val="{C36A6C09-6568-4834-8B1A-BE82247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C30D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C30D9B"/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C30D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F1C1-AA01-4C12-AD06-2913771B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Tomasz Sacharczuk</cp:lastModifiedBy>
  <cp:revision>3</cp:revision>
  <cp:lastPrinted>2023-08-23T12:40:00Z</cp:lastPrinted>
  <dcterms:created xsi:type="dcterms:W3CDTF">2024-01-11T13:46:00Z</dcterms:created>
  <dcterms:modified xsi:type="dcterms:W3CDTF">2024-01-11T13:47:00Z</dcterms:modified>
</cp:coreProperties>
</file>